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B72" w:rsidRDefault="00041B72" w:rsidP="00041B72">
      <w:pPr>
        <w:spacing w:after="0" w:line="240" w:lineRule="auto"/>
        <w:jc w:val="both"/>
        <w:rPr>
          <w:rFonts w:ascii="Times New Roman" w:eastAsia="Calibri" w:hAnsi="Times New Roman" w:cs="Times New Roman"/>
          <w:bCs/>
          <w:sz w:val="26"/>
          <w:szCs w:val="26"/>
          <w:lang w:eastAsia="ru-RU"/>
        </w:rPr>
      </w:pPr>
      <w:bookmarkStart w:id="0" w:name="_GoBack"/>
      <w:r w:rsidRPr="00041B72">
        <w:rPr>
          <w:rFonts w:ascii="Times New Roman" w:hAnsi="Times New Roman" w:cs="Times New Roman"/>
          <w:noProof/>
          <w:sz w:val="24"/>
          <w:szCs w:val="24"/>
          <w:lang w:eastAsia="ru-RU"/>
        </w:rPr>
        <w:drawing>
          <wp:inline distT="0" distB="0" distL="0" distR="0">
            <wp:extent cx="6480175" cy="9165285"/>
            <wp:effectExtent l="0" t="0" r="0" b="0"/>
            <wp:docPr id="1" name="Рисунок 1" descr="E:\2022_02_28\IMG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22_02_28\IMG_000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80175" cy="9165285"/>
                    </a:xfrm>
                    <a:prstGeom prst="rect">
                      <a:avLst/>
                    </a:prstGeom>
                    <a:noFill/>
                    <a:ln>
                      <a:noFill/>
                    </a:ln>
                  </pic:spPr>
                </pic:pic>
              </a:graphicData>
            </a:graphic>
          </wp:inline>
        </w:drawing>
      </w:r>
      <w:bookmarkEnd w:id="0"/>
    </w:p>
    <w:p w:rsidR="00AC54D3" w:rsidRPr="00AC54D3" w:rsidRDefault="00AC54D3" w:rsidP="00AC54D3">
      <w:pPr>
        <w:spacing w:after="0" w:line="240" w:lineRule="auto"/>
        <w:ind w:firstLine="709"/>
        <w:jc w:val="both"/>
        <w:rPr>
          <w:rFonts w:ascii="Times New Roman" w:eastAsia="Calibri" w:hAnsi="Times New Roman" w:cs="Times New Roman"/>
          <w:bCs/>
          <w:sz w:val="26"/>
          <w:szCs w:val="26"/>
          <w:lang w:eastAsia="ru-RU"/>
        </w:rPr>
      </w:pPr>
      <w:r w:rsidRPr="00AC54D3">
        <w:rPr>
          <w:rFonts w:ascii="Times New Roman" w:eastAsia="Calibri" w:hAnsi="Times New Roman" w:cs="Times New Roman"/>
          <w:bCs/>
          <w:sz w:val="26"/>
          <w:szCs w:val="26"/>
          <w:lang w:eastAsia="ru-RU"/>
        </w:rPr>
        <w:lastRenderedPageBreak/>
        <w:t>ж)</w:t>
      </w:r>
      <w:r w:rsidRPr="00AC54D3">
        <w:rPr>
          <w:rFonts w:ascii="Times New Roman" w:eastAsia="Calibri" w:hAnsi="Times New Roman" w:cs="Times New Roman"/>
          <w:bCs/>
          <w:sz w:val="26"/>
          <w:szCs w:val="26"/>
        </w:rPr>
        <w:t xml:space="preserve"> воздерживаться от </w:t>
      </w:r>
      <w:r w:rsidRPr="00AC54D3">
        <w:rPr>
          <w:rFonts w:ascii="Times New Roman" w:eastAsia="Calibri" w:hAnsi="Times New Roman" w:cs="Times New Roman"/>
          <w:sz w:val="26"/>
          <w:szCs w:val="26"/>
        </w:rPr>
        <w:t xml:space="preserve">размещения в информационно-телекоммуникационной сети «Интернет», в местах, доступных для детей, </w:t>
      </w:r>
      <w:r w:rsidRPr="00AC54D3">
        <w:rPr>
          <w:rFonts w:ascii="Times New Roman" w:eastAsia="Calibri" w:hAnsi="Times New Roman" w:cs="Times New Roman"/>
          <w:bCs/>
          <w:sz w:val="26"/>
          <w:szCs w:val="26"/>
          <w:lang w:eastAsia="ru-RU"/>
        </w:rPr>
        <w:t>информации, причиняющий вред здоровью и (или) развитию детей;</w:t>
      </w:r>
    </w:p>
    <w:p w:rsidR="00AC54D3" w:rsidRPr="00AC54D3" w:rsidRDefault="00AC54D3" w:rsidP="00AC54D3">
      <w:pPr>
        <w:spacing w:after="0" w:line="240" w:lineRule="auto"/>
        <w:ind w:firstLine="709"/>
        <w:jc w:val="both"/>
        <w:rPr>
          <w:rFonts w:ascii="Times New Roman" w:eastAsia="Calibri" w:hAnsi="Times New Roman" w:cs="Times New Roman"/>
          <w:sz w:val="26"/>
          <w:szCs w:val="26"/>
        </w:rPr>
      </w:pPr>
      <w:r w:rsidRPr="00AC54D3">
        <w:rPr>
          <w:rFonts w:ascii="Times New Roman" w:eastAsia="Calibri" w:hAnsi="Times New Roman" w:cs="Times New Roman"/>
          <w:sz w:val="26"/>
          <w:szCs w:val="26"/>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C54D3" w:rsidRPr="00AC54D3" w:rsidRDefault="00AC54D3" w:rsidP="00AC54D3">
      <w:pPr>
        <w:spacing w:after="0" w:line="240" w:lineRule="auto"/>
        <w:ind w:firstLine="709"/>
        <w:jc w:val="both"/>
        <w:rPr>
          <w:rFonts w:ascii="Times New Roman" w:eastAsia="Calibri" w:hAnsi="Times New Roman" w:cs="Times New Roman"/>
          <w:sz w:val="26"/>
          <w:szCs w:val="26"/>
        </w:rPr>
      </w:pPr>
    </w:p>
    <w:p w:rsidR="00AC54D3" w:rsidRPr="00AC54D3" w:rsidRDefault="00AC54D3" w:rsidP="00AC54D3">
      <w:pPr>
        <w:spacing w:after="0" w:line="240" w:lineRule="auto"/>
        <w:ind w:firstLine="709"/>
        <w:jc w:val="center"/>
        <w:rPr>
          <w:rFonts w:ascii="Times New Roman" w:eastAsia="Calibri" w:hAnsi="Times New Roman" w:cs="Times New Roman"/>
          <w:b/>
          <w:spacing w:val="-4"/>
          <w:sz w:val="26"/>
          <w:szCs w:val="26"/>
        </w:rPr>
      </w:pPr>
      <w:r w:rsidRPr="00AC54D3">
        <w:rPr>
          <w:rFonts w:ascii="Times New Roman" w:eastAsia="Calibri" w:hAnsi="Times New Roman" w:cs="Times New Roman"/>
          <w:b/>
          <w:spacing w:val="-4"/>
          <w:sz w:val="26"/>
          <w:szCs w:val="26"/>
          <w:lang w:val="en-US"/>
        </w:rPr>
        <w:t>III</w:t>
      </w:r>
      <w:r w:rsidRPr="00AC54D3">
        <w:rPr>
          <w:rFonts w:ascii="Times New Roman" w:eastAsia="Calibri" w:hAnsi="Times New Roman" w:cs="Times New Roman"/>
          <w:b/>
          <w:spacing w:val="-4"/>
          <w:sz w:val="26"/>
          <w:szCs w:val="26"/>
        </w:rPr>
        <w:t xml:space="preserve">. Реализация права педагогических работников </w:t>
      </w:r>
    </w:p>
    <w:p w:rsidR="00AC54D3" w:rsidRPr="00AC54D3" w:rsidRDefault="00AC54D3" w:rsidP="00AC54D3">
      <w:pPr>
        <w:spacing w:after="0" w:line="240" w:lineRule="auto"/>
        <w:ind w:firstLine="709"/>
        <w:jc w:val="center"/>
        <w:rPr>
          <w:rFonts w:ascii="Times New Roman" w:eastAsia="Calibri" w:hAnsi="Times New Roman" w:cs="Times New Roman"/>
          <w:b/>
          <w:spacing w:val="-4"/>
          <w:sz w:val="26"/>
          <w:szCs w:val="26"/>
        </w:rPr>
      </w:pPr>
      <w:r w:rsidRPr="00AC54D3">
        <w:rPr>
          <w:rFonts w:ascii="Times New Roman" w:eastAsia="Calibri" w:hAnsi="Times New Roman" w:cs="Times New Roman"/>
          <w:b/>
          <w:spacing w:val="-4"/>
          <w:sz w:val="26"/>
          <w:szCs w:val="26"/>
        </w:rPr>
        <w:t xml:space="preserve">на справедливое и объективное расследование нарушения норм </w:t>
      </w:r>
    </w:p>
    <w:p w:rsidR="00AC54D3" w:rsidRPr="00AC54D3" w:rsidRDefault="00AC54D3" w:rsidP="00AC54D3">
      <w:pPr>
        <w:spacing w:after="0" w:line="240" w:lineRule="auto"/>
        <w:ind w:firstLine="709"/>
        <w:jc w:val="center"/>
        <w:rPr>
          <w:rFonts w:ascii="Times New Roman" w:eastAsia="Calibri" w:hAnsi="Times New Roman" w:cs="Times New Roman"/>
          <w:b/>
          <w:spacing w:val="-4"/>
          <w:sz w:val="26"/>
          <w:szCs w:val="26"/>
        </w:rPr>
      </w:pPr>
      <w:r w:rsidRPr="00AC54D3">
        <w:rPr>
          <w:rFonts w:ascii="Times New Roman" w:eastAsia="Calibri" w:hAnsi="Times New Roman" w:cs="Times New Roman"/>
          <w:b/>
          <w:spacing w:val="-4"/>
          <w:sz w:val="26"/>
          <w:szCs w:val="26"/>
        </w:rPr>
        <w:t>профессиональной этики педагогических работников</w:t>
      </w:r>
    </w:p>
    <w:p w:rsidR="00AC54D3" w:rsidRPr="00AC54D3" w:rsidRDefault="00AC54D3" w:rsidP="00AC54D3">
      <w:pPr>
        <w:spacing w:after="0" w:line="240" w:lineRule="auto"/>
        <w:ind w:firstLine="709"/>
        <w:jc w:val="center"/>
        <w:rPr>
          <w:rFonts w:ascii="Times New Roman" w:eastAsia="Calibri" w:hAnsi="Times New Roman" w:cs="Times New Roman"/>
          <w:b/>
          <w:spacing w:val="-4"/>
          <w:sz w:val="26"/>
          <w:szCs w:val="26"/>
        </w:rPr>
      </w:pPr>
    </w:p>
    <w:p w:rsidR="00AC54D3" w:rsidRPr="00AC54D3" w:rsidRDefault="00AC54D3" w:rsidP="00AC54D3">
      <w:pPr>
        <w:spacing w:after="0" w:line="240" w:lineRule="auto"/>
        <w:ind w:firstLine="709"/>
        <w:jc w:val="both"/>
        <w:rPr>
          <w:rFonts w:ascii="Times New Roman" w:eastAsia="Calibri" w:hAnsi="Times New Roman" w:cs="Times New Roman"/>
          <w:spacing w:val="-4"/>
          <w:sz w:val="26"/>
          <w:szCs w:val="26"/>
        </w:rPr>
      </w:pPr>
      <w:r w:rsidRPr="00AC54D3">
        <w:rPr>
          <w:rFonts w:ascii="Times New Roman" w:eastAsia="Calibri" w:hAnsi="Times New Roman" w:cs="Times New Roman"/>
          <w:spacing w:val="-4"/>
          <w:sz w:val="26"/>
          <w:szCs w:val="26"/>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C54D3" w:rsidRPr="00AC54D3" w:rsidRDefault="00AC54D3" w:rsidP="00AC54D3">
      <w:pPr>
        <w:spacing w:after="0" w:line="240" w:lineRule="auto"/>
        <w:ind w:firstLine="709"/>
        <w:jc w:val="both"/>
        <w:rPr>
          <w:rFonts w:ascii="Times New Roman" w:eastAsia="Calibri" w:hAnsi="Times New Roman" w:cs="Times New Roman"/>
          <w:spacing w:val="-4"/>
          <w:sz w:val="26"/>
          <w:szCs w:val="26"/>
        </w:rPr>
      </w:pPr>
      <w:r w:rsidRPr="00AC54D3">
        <w:rPr>
          <w:rFonts w:ascii="Times New Roman" w:eastAsia="Calibri" w:hAnsi="Times New Roman" w:cs="Times New Roman"/>
          <w:spacing w:val="-4"/>
          <w:sz w:val="26"/>
          <w:szCs w:val="26"/>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C54D3" w:rsidRPr="00AC54D3" w:rsidRDefault="00AC54D3" w:rsidP="00AC54D3">
      <w:pPr>
        <w:spacing w:after="0" w:line="240" w:lineRule="auto"/>
        <w:ind w:firstLine="709"/>
        <w:jc w:val="both"/>
        <w:rPr>
          <w:rFonts w:ascii="Times New Roman" w:eastAsia="Calibri" w:hAnsi="Times New Roman" w:cs="Times New Roman"/>
          <w:spacing w:val="-4"/>
          <w:sz w:val="26"/>
          <w:szCs w:val="26"/>
        </w:rPr>
      </w:pPr>
      <w:r w:rsidRPr="00AC54D3">
        <w:rPr>
          <w:rFonts w:ascii="Times New Roman" w:eastAsia="Calibri" w:hAnsi="Times New Roman" w:cs="Times New Roman"/>
          <w:spacing w:val="-4"/>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C54D3" w:rsidRPr="00AC54D3" w:rsidRDefault="00AC54D3" w:rsidP="00AC54D3">
      <w:pPr>
        <w:spacing w:after="0" w:line="240" w:lineRule="auto"/>
        <w:ind w:firstLine="709"/>
        <w:jc w:val="both"/>
        <w:rPr>
          <w:rFonts w:ascii="Times New Roman" w:eastAsia="Calibri" w:hAnsi="Times New Roman" w:cs="Times New Roman"/>
          <w:spacing w:val="-4"/>
          <w:sz w:val="26"/>
          <w:szCs w:val="26"/>
        </w:rPr>
      </w:pPr>
      <w:r w:rsidRPr="00AC54D3">
        <w:rPr>
          <w:rFonts w:ascii="Times New Roman" w:eastAsia="Calibri" w:hAnsi="Times New Roman" w:cs="Times New Roman"/>
          <w:spacing w:val="-4"/>
          <w:sz w:val="26"/>
          <w:szCs w:val="26"/>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C54D3" w:rsidRPr="00AC54D3" w:rsidRDefault="00AC54D3" w:rsidP="00AC54D3">
      <w:pPr>
        <w:spacing w:after="0" w:line="240" w:lineRule="auto"/>
        <w:ind w:firstLine="709"/>
        <w:jc w:val="both"/>
        <w:rPr>
          <w:rFonts w:ascii="Times New Roman" w:eastAsia="Calibri" w:hAnsi="Times New Roman" w:cs="Times New Roman"/>
          <w:spacing w:val="-4"/>
          <w:sz w:val="26"/>
          <w:szCs w:val="26"/>
        </w:rPr>
      </w:pPr>
      <w:r w:rsidRPr="00AC54D3">
        <w:rPr>
          <w:rFonts w:ascii="Times New Roman" w:eastAsia="Calibri" w:hAnsi="Times New Roman" w:cs="Times New Roman"/>
          <w:spacing w:val="-4"/>
          <w:sz w:val="26"/>
          <w:szCs w:val="26"/>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C54D3" w:rsidRPr="00AC54D3" w:rsidRDefault="00AC54D3" w:rsidP="00AC54D3">
      <w:pPr>
        <w:spacing w:after="0" w:line="240" w:lineRule="auto"/>
        <w:ind w:firstLine="709"/>
        <w:jc w:val="both"/>
        <w:rPr>
          <w:rFonts w:ascii="Times New Roman" w:eastAsia="Times New Roman" w:hAnsi="Times New Roman" w:cs="Times New Roman"/>
          <w:bCs/>
          <w:spacing w:val="-4"/>
          <w:sz w:val="26"/>
          <w:szCs w:val="26"/>
        </w:rPr>
      </w:pPr>
      <w:r w:rsidRPr="00AC54D3">
        <w:rPr>
          <w:rFonts w:ascii="Times New Roman" w:eastAsia="Calibri" w:hAnsi="Times New Roman" w:cs="Times New Roman"/>
          <w:spacing w:val="-4"/>
          <w:sz w:val="26"/>
          <w:szCs w:val="26"/>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C54D3" w:rsidRPr="00AC54D3" w:rsidRDefault="00AC54D3" w:rsidP="00AC54D3">
      <w:pPr>
        <w:spacing w:after="160" w:line="256" w:lineRule="auto"/>
        <w:rPr>
          <w:sz w:val="26"/>
          <w:szCs w:val="26"/>
        </w:rPr>
      </w:pPr>
    </w:p>
    <w:p w:rsidR="00A836C3" w:rsidRPr="00467F33" w:rsidRDefault="00A836C3" w:rsidP="00A836C3">
      <w:pPr>
        <w:pStyle w:val="a3"/>
        <w:rPr>
          <w:rFonts w:ascii="Times New Roman" w:hAnsi="Times New Roman" w:cs="Times New Roman"/>
          <w:b/>
          <w:noProof/>
          <w:sz w:val="28"/>
          <w:szCs w:val="28"/>
          <w:lang w:eastAsia="ru-RU"/>
        </w:rPr>
      </w:pPr>
      <w:r w:rsidRPr="00467F33">
        <w:rPr>
          <w:rFonts w:ascii="Times New Roman" w:hAnsi="Times New Roman" w:cs="Times New Roman"/>
          <w:noProof/>
          <w:sz w:val="28"/>
          <w:szCs w:val="28"/>
          <w:lang w:eastAsia="ru-RU"/>
        </w:rPr>
        <w:t xml:space="preserve">                                    </w:t>
      </w:r>
    </w:p>
    <w:p w:rsidR="00C46CDA" w:rsidRDefault="00C46CDA" w:rsidP="00A836C3">
      <w:pPr>
        <w:pStyle w:val="a3"/>
      </w:pPr>
    </w:p>
    <w:sectPr w:rsidR="00C46CDA" w:rsidSect="00165FA2">
      <w:pgSz w:w="11906" w:h="16838"/>
      <w:pgMar w:top="567"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6C3"/>
    <w:rsid w:val="00041B72"/>
    <w:rsid w:val="00165FA2"/>
    <w:rsid w:val="002A65F4"/>
    <w:rsid w:val="004F33A5"/>
    <w:rsid w:val="0062208F"/>
    <w:rsid w:val="006A7270"/>
    <w:rsid w:val="006C44EF"/>
    <w:rsid w:val="00A836C3"/>
    <w:rsid w:val="00AC54D3"/>
    <w:rsid w:val="00C46CDA"/>
    <w:rsid w:val="00CF4415"/>
    <w:rsid w:val="00DB0B51"/>
    <w:rsid w:val="00F66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BB500"/>
  <w15:docId w15:val="{B4CD6A20-DAA6-4052-893E-957825FFC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12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6CD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836C3"/>
    <w:pPr>
      <w:spacing w:after="0" w:line="240" w:lineRule="auto"/>
    </w:pPr>
  </w:style>
  <w:style w:type="paragraph" w:styleId="a4">
    <w:name w:val="Balloon Text"/>
    <w:basedOn w:val="a"/>
    <w:link w:val="a5"/>
    <w:uiPriority w:val="99"/>
    <w:semiHidden/>
    <w:unhideWhenUsed/>
    <w:rsid w:val="00A836C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836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402</Words>
  <Characters>2293</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Аадель</dc:creator>
  <cp:lastModifiedBy>BOSS</cp:lastModifiedBy>
  <cp:revision>6</cp:revision>
  <cp:lastPrinted>2022-02-22T13:29:00Z</cp:lastPrinted>
  <dcterms:created xsi:type="dcterms:W3CDTF">2021-06-21T09:20:00Z</dcterms:created>
  <dcterms:modified xsi:type="dcterms:W3CDTF">2022-02-28T18:48:00Z</dcterms:modified>
</cp:coreProperties>
</file>